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auto" w:space="0" w:sz="0" w:val="none"/>
          <w:bottom w:color="auto" w:space="0" w:sz="0" w:val="none"/>
          <w:right w:color="auto" w:space="0" w:sz="0" w:val="none"/>
          <w:between w:color="auto" w:space="0" w:sz="0" w:val="none"/>
        </w:pBdr>
        <w:spacing w:before="260" w:lineRule="auto"/>
        <w:jc w:val="center"/>
        <w:rPr>
          <w:b w:val="1"/>
          <w:bCs w:val="1"/>
          <w:sz w:val="48"/>
          <w:szCs w:val="48"/>
        </w:rPr>
      </w:pPr>
      <w:r w:rsidDel="00000000" w:rsidR="00000000" w:rsidRPr="00000000">
        <w:rPr>
          <w:b w:val="1"/>
          <w:bCs w:val="1"/>
          <w:sz w:val="48"/>
          <w:szCs w:val="48"/>
          <w:rtl w:val="0"/>
        </w:rPr>
        <w:t xml:space="preserve">Seeking 1-3 2D artists to participate in a Roguelike project im working on.</w:t>
      </w:r>
    </w:p>
    <w:p w:rsidR="00000000" w:rsidDel="00000000" w:rsidP="00000000" w:rsidRDefault="00000000" w:rsidRPr="00000000" w14:paraId="00000002">
      <w:pPr>
        <w:pBdr>
          <w:top w:color="auto" w:space="0" w:sz="0" w:val="none"/>
          <w:bottom w:color="auto" w:space="0" w:sz="0" w:val="none"/>
          <w:right w:color="auto" w:space="0" w:sz="0" w:val="none"/>
          <w:between w:color="auto" w:space="0" w:sz="0" w:val="none"/>
        </w:pBdr>
        <w:spacing w:before="260" w:lineRule="auto"/>
        <w:rPr>
          <w:sz w:val="24"/>
          <w:szCs w:val="24"/>
        </w:rPr>
      </w:pPr>
      <w:r w:rsidDel="00000000" w:rsidR="00000000" w:rsidRPr="00000000">
        <w:rPr>
          <w:sz w:val="24"/>
          <w:szCs w:val="24"/>
          <w:rtl w:val="0"/>
        </w:rPr>
        <w:br w:type="textWrapping"/>
        <w:t xml:space="preserve">It would be up to you to literally run wild with the art style and design as long as the general keywords remain... </w:t>
      </w:r>
    </w:p>
    <w:p w:rsidR="00000000" w:rsidDel="00000000" w:rsidP="00000000" w:rsidRDefault="00000000" w:rsidRPr="00000000" w14:paraId="00000003">
      <w:pPr>
        <w:pBdr>
          <w:top w:color="auto" w:space="0" w:sz="0" w:val="none"/>
          <w:bottom w:color="auto" w:space="0" w:sz="0" w:val="none"/>
          <w:right w:color="auto" w:space="0" w:sz="0" w:val="none"/>
          <w:between w:color="auto" w:space="0" w:sz="0" w:val="none"/>
        </w:pBdr>
        <w:spacing w:before="260" w:lineRule="auto"/>
        <w:rPr>
          <w:sz w:val="24"/>
          <w:szCs w:val="24"/>
        </w:rPr>
      </w:pPr>
      <w:r w:rsidDel="00000000" w:rsidR="00000000" w:rsidRPr="00000000">
        <w:rPr>
          <w:sz w:val="24"/>
          <w:szCs w:val="24"/>
          <w:rtl w:val="0"/>
        </w:rPr>
        <w:t xml:space="preserve">Meaning I.E. Wizard, Idleing, with a staff, (at the moment the color scheme is even up to you, im not commited to purple)</w:t>
      </w:r>
    </w:p>
    <w:p w:rsidR="00000000" w:rsidDel="00000000" w:rsidP="00000000" w:rsidRDefault="00000000" w:rsidRPr="00000000" w14:paraId="00000004">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05">
      <w:pPr>
        <w:pBdr>
          <w:top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We will need (for now) basically a wizard guy as the main character... WHATEVER you make here will lend HEAVILY into the main theme of the game going forward so imagine your making it your own story.</w:t>
      </w:r>
    </w:p>
    <w:p w:rsidR="00000000" w:rsidDel="00000000" w:rsidP="00000000" w:rsidRDefault="00000000" w:rsidRPr="00000000" w14:paraId="00000006">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07">
      <w:pPr>
        <w:pBdr>
          <w:top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We’re currently calling it "The Verdant Paths" but even that is subject to change depending... as long as the name is hinting at pathways and winding trails</w:t>
        <w:br w:type="textWrapping"/>
      </w:r>
    </w:p>
    <w:p w:rsidR="00000000" w:rsidDel="00000000" w:rsidP="00000000" w:rsidRDefault="00000000" w:rsidRPr="00000000" w14:paraId="00000008">
      <w:pPr>
        <w:pBdr>
          <w:top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The game uses a modified a* pathing algorithm to procedurally generate paths that im trying to draw attention to subtly with the name, and a lot of the project is designed to display the general understanding of procedural systems and algorithms, as well as other complex systems.</w:t>
      </w:r>
    </w:p>
    <w:p w:rsidR="00000000" w:rsidDel="00000000" w:rsidP="00000000" w:rsidRDefault="00000000" w:rsidRPr="00000000" w14:paraId="00000009">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0A">
      <w:pPr>
        <w:pBdr>
          <w:top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All in all this is a good opportunity for a few artists to stretch their wings.</w:t>
        <w:br w:type="textWrapping"/>
        <w:br w:type="textWrapping"/>
        <w:t xml:space="preserve">We’ll be needing: </w:t>
      </w:r>
    </w:p>
    <w:p w:rsidR="00000000" w:rsidDel="00000000" w:rsidP="00000000" w:rsidRDefault="00000000" w:rsidRPr="00000000" w14:paraId="0000000B">
      <w:pPr>
        <w:numPr>
          <w:ilvl w:val="0"/>
          <w:numId w:val="4"/>
        </w:numPr>
        <w:pBdr>
          <w:top w:color="auto" w:space="0" w:sz="0" w:val="none"/>
          <w:bottom w:color="auto" w:space="0" w:sz="0" w:val="none"/>
          <w:right w:color="auto" w:space="0" w:sz="0" w:val="none"/>
          <w:between w:color="auto" w:space="0" w:sz="0" w:val="none"/>
        </w:pBdr>
        <w:ind w:left="720" w:hanging="360"/>
        <w:rPr>
          <w:sz w:val="24"/>
          <w:szCs w:val="24"/>
          <w:u w:val="none"/>
        </w:rPr>
      </w:pPr>
      <w:r w:rsidDel="00000000" w:rsidR="00000000" w:rsidRPr="00000000">
        <w:rPr>
          <w:sz w:val="24"/>
          <w:szCs w:val="24"/>
          <w:rtl w:val="0"/>
        </w:rPr>
        <w:t xml:space="preserve">Sprite sheets for the environment itself (Med - Difficulty / High - Importance / Low - Workload)</w:t>
      </w:r>
    </w:p>
    <w:p w:rsidR="00000000" w:rsidDel="00000000" w:rsidP="00000000" w:rsidRDefault="00000000" w:rsidRPr="00000000" w14:paraId="0000000C">
      <w:pPr>
        <w:numPr>
          <w:ilvl w:val="0"/>
          <w:numId w:val="4"/>
        </w:numPr>
        <w:pBdr>
          <w:top w:color="auto" w:space="0" w:sz="0" w:val="none"/>
          <w:bottom w:color="auto" w:space="0" w:sz="0" w:val="none"/>
          <w:right w:color="auto" w:space="0" w:sz="0" w:val="none"/>
          <w:between w:color="auto" w:space="0" w:sz="0" w:val="none"/>
        </w:pBdr>
        <w:ind w:left="720" w:hanging="360"/>
        <w:rPr>
          <w:sz w:val="24"/>
          <w:szCs w:val="24"/>
          <w:u w:val="none"/>
        </w:rPr>
      </w:pPr>
      <w:r w:rsidDel="00000000" w:rsidR="00000000" w:rsidRPr="00000000">
        <w:rPr>
          <w:sz w:val="24"/>
          <w:szCs w:val="24"/>
          <w:rtl w:val="0"/>
        </w:rPr>
        <w:t xml:space="preserve">Sprite sheets for the characters ( High - Difficulty / Very High - Importance / High - Workload(unlimited)) </w:t>
      </w:r>
    </w:p>
    <w:p w:rsidR="00000000" w:rsidDel="00000000" w:rsidP="00000000" w:rsidRDefault="00000000" w:rsidRPr="00000000" w14:paraId="0000000D">
      <w:pPr>
        <w:numPr>
          <w:ilvl w:val="0"/>
          <w:numId w:val="4"/>
        </w:numPr>
        <w:pBdr>
          <w:top w:color="auto" w:space="0" w:sz="0" w:val="none"/>
          <w:bottom w:color="auto" w:space="0" w:sz="0" w:val="none"/>
          <w:right w:color="auto" w:space="0" w:sz="0" w:val="none"/>
          <w:between w:color="auto" w:space="0" w:sz="0" w:val="none"/>
        </w:pBdr>
        <w:ind w:left="720" w:hanging="360"/>
        <w:rPr>
          <w:sz w:val="24"/>
          <w:szCs w:val="24"/>
          <w:u w:val="none"/>
        </w:rPr>
      </w:pPr>
      <w:r w:rsidDel="00000000" w:rsidR="00000000" w:rsidRPr="00000000">
        <w:rPr>
          <w:sz w:val="24"/>
          <w:szCs w:val="24"/>
          <w:rtl w:val="0"/>
        </w:rPr>
        <w:t xml:space="preserve">Sprite sheets for the collectibles (Med - Difficulty / Med - Importance / Med - Workload)</w:t>
      </w:r>
    </w:p>
    <w:p w:rsidR="00000000" w:rsidDel="00000000" w:rsidP="00000000" w:rsidRDefault="00000000" w:rsidRPr="00000000" w14:paraId="0000000E">
      <w:pPr>
        <w:numPr>
          <w:ilvl w:val="0"/>
          <w:numId w:val="4"/>
        </w:numPr>
        <w:pBdr>
          <w:top w:color="auto" w:space="0" w:sz="0" w:val="none"/>
          <w:bottom w:color="auto" w:space="0" w:sz="0" w:val="none"/>
          <w:right w:color="auto" w:space="0" w:sz="0" w:val="none"/>
          <w:between w:color="auto" w:space="0" w:sz="0" w:val="none"/>
        </w:pBdr>
        <w:ind w:left="720" w:hanging="360"/>
        <w:rPr>
          <w:sz w:val="24"/>
          <w:szCs w:val="24"/>
          <w:u w:val="none"/>
        </w:rPr>
      </w:pPr>
      <w:r w:rsidDel="00000000" w:rsidR="00000000" w:rsidRPr="00000000">
        <w:rPr>
          <w:sz w:val="24"/>
          <w:szCs w:val="24"/>
          <w:rtl w:val="0"/>
        </w:rPr>
        <w:t xml:space="preserve">Sprite sheets for the UI / HUD (Med - Difficulty / Very High - Importance / Minimal - Workload)</w:t>
        <w:br w:type="textWrapping"/>
        <w:br w:type="textWrapping"/>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0F">
      <w:pPr>
        <w:pBdr>
          <w:top w:color="auto" w:space="0" w:sz="0" w:val="none"/>
          <w:bottom w:color="auto" w:space="0" w:sz="0" w:val="none"/>
          <w:right w:color="auto" w:space="0" w:sz="0" w:val="none"/>
          <w:between w:color="auto" w:space="0" w:sz="0" w:val="none"/>
        </w:pBdr>
        <w:rPr>
          <w:sz w:val="24"/>
          <w:szCs w:val="24"/>
        </w:rPr>
      </w:pPr>
      <w:r w:rsidDel="00000000" w:rsidR="00000000" w:rsidRPr="00000000">
        <w:rPr>
          <w:b w:val="1"/>
          <w:bCs w:val="1"/>
          <w:sz w:val="34"/>
          <w:szCs w:val="34"/>
          <w:rtl w:val="0"/>
        </w:rPr>
        <w:t xml:space="preserve">Pitches</w:t>
        <w:br w:type="textWrapping"/>
        <w:br w:type="textWrapping"/>
      </w:r>
      <w:r w:rsidDel="00000000" w:rsidR="00000000" w:rsidRPr="00000000">
        <w:rPr>
          <w:sz w:val="24"/>
          <w:szCs w:val="24"/>
          <w:rtl w:val="0"/>
        </w:rPr>
        <w:br w:type="textWrapping"/>
        <w:t xml:space="preserve">Pitch 1:</w:t>
      </w:r>
    </w:p>
    <w:p w:rsidR="00000000" w:rsidDel="00000000" w:rsidP="00000000" w:rsidRDefault="00000000" w:rsidRPr="00000000" w14:paraId="00000010">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11">
      <w:pPr>
        <w:pBdr>
          <w:top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You are a wandering wizard trapped on the Verdant Paths — endless, shifting stone trails overrun by mushrooms and crystal growths.</w:t>
      </w:r>
    </w:p>
    <w:p w:rsidR="00000000" w:rsidDel="00000000" w:rsidP="00000000" w:rsidRDefault="00000000" w:rsidRPr="00000000" w14:paraId="00000012">
      <w:pPr>
        <w:pBdr>
          <w:top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To survive, you must gather food and mine magical gems that power your spells before the paths claim you.</w:t>
      </w:r>
    </w:p>
    <w:p w:rsidR="00000000" w:rsidDel="00000000" w:rsidP="00000000" w:rsidRDefault="00000000" w:rsidRPr="00000000" w14:paraId="00000013">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14">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15">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16">
      <w:pPr>
        <w:pBdr>
          <w:top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Pitch 2:</w:t>
      </w:r>
    </w:p>
    <w:p w:rsidR="00000000" w:rsidDel="00000000" w:rsidP="00000000" w:rsidRDefault="00000000" w:rsidRPr="00000000" w14:paraId="00000017">
      <w:pPr>
        <w:pBdr>
          <w:top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br w:type="textWrapping"/>
        <w:t xml:space="preserve">A lone wizard walks the Verdant Paths — ancient stone routes that twist endlessly through moss, fungus, and crystal veins.</w:t>
      </w:r>
    </w:p>
    <w:p w:rsidR="00000000" w:rsidDel="00000000" w:rsidP="00000000" w:rsidRDefault="00000000" w:rsidRPr="00000000" w14:paraId="00000018">
      <w:pPr>
        <w:pBdr>
          <w:top w:color="auto" w:space="0" w:sz="0" w:val="none"/>
          <w:bottom w:color="auto" w:space="0" w:sz="0" w:val="none"/>
          <w:right w:color="auto" w:space="0" w:sz="0" w:val="none"/>
          <w:between w:color="auto" w:space="0" w:sz="0" w:val="none"/>
        </w:pBdr>
        <w:spacing w:after="240" w:before="240" w:lineRule="auto"/>
        <w:ind w:left="0" w:firstLine="0"/>
        <w:rPr>
          <w:sz w:val="24"/>
          <w:szCs w:val="24"/>
        </w:rPr>
      </w:pPr>
      <w:r w:rsidDel="00000000" w:rsidR="00000000" w:rsidRPr="00000000">
        <w:rPr>
          <w:sz w:val="24"/>
          <w:szCs w:val="24"/>
          <w:rtl w:val="0"/>
        </w:rPr>
        <w:t xml:space="preserve">Food is scarce. Magic is unstable.</w:t>
      </w:r>
    </w:p>
    <w:p w:rsidR="00000000" w:rsidDel="00000000" w:rsidP="00000000" w:rsidRDefault="00000000" w:rsidRPr="00000000" w14:paraId="00000019">
      <w:pPr>
        <w:pBdr>
          <w:top w:color="auto" w:space="0" w:sz="0" w:val="none"/>
          <w:bottom w:color="auto" w:space="0" w:sz="0" w:val="none"/>
          <w:right w:color="auto" w:space="0" w:sz="0" w:val="none"/>
          <w:between w:color="auto" w:space="0" w:sz="0" w:val="none"/>
        </w:pBdr>
        <w:spacing w:after="240" w:before="240" w:lineRule="auto"/>
        <w:ind w:left="0" w:firstLine="0"/>
        <w:rPr>
          <w:sz w:val="24"/>
          <w:szCs w:val="24"/>
        </w:rPr>
      </w:pPr>
      <w:r w:rsidDel="00000000" w:rsidR="00000000" w:rsidRPr="00000000">
        <w:rPr>
          <w:sz w:val="24"/>
          <w:szCs w:val="24"/>
          <w:rtl w:val="0"/>
        </w:rPr>
        <w:t xml:space="preserve">To survive, you must scavenge, mine arcane gems, and use their power wisely as the paths grow longer, stranger, and more dangerous.</w:t>
      </w:r>
    </w:p>
    <w:p w:rsidR="00000000" w:rsidDel="00000000" w:rsidP="00000000" w:rsidRDefault="00000000" w:rsidRPr="00000000" w14:paraId="0000001A">
      <w:pPr>
        <w:pBdr>
          <w:top w:color="auto" w:space="0" w:sz="0" w:val="none"/>
          <w:bottom w:color="auto" w:space="0" w:sz="0" w:val="none"/>
          <w:right w:color="auto" w:space="0" w:sz="0" w:val="none"/>
          <w:between w:color="auto" w:space="0" w:sz="0" w:val="none"/>
        </w:pBd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1B">
      <w:pPr>
        <w:pBdr>
          <w:top w:color="auto" w:space="0" w:sz="0" w:val="none"/>
          <w:bottom w:color="auto" w:space="0" w:sz="0" w:val="none"/>
          <w:right w:color="auto" w:space="0" w:sz="0" w:val="none"/>
          <w:between w:color="auto" w:space="0" w:sz="0" w:val="none"/>
        </w:pBdr>
        <w:spacing w:after="240" w:before="240" w:lineRule="auto"/>
        <w:ind w:left="0" w:firstLine="0"/>
        <w:rPr>
          <w:sz w:val="24"/>
          <w:szCs w:val="24"/>
        </w:rPr>
      </w:pPr>
      <w:r w:rsidDel="00000000" w:rsidR="00000000" w:rsidRPr="00000000">
        <w:rPr>
          <w:sz w:val="24"/>
          <w:szCs w:val="24"/>
          <w:rtl w:val="0"/>
        </w:rPr>
        <w:t xml:space="preserve">Pitch 3:</w:t>
      </w:r>
    </w:p>
    <w:p w:rsidR="00000000" w:rsidDel="00000000" w:rsidP="00000000" w:rsidRDefault="00000000" w:rsidRPr="00000000" w14:paraId="0000001C">
      <w:pPr>
        <w:pBdr>
          <w:top w:color="auto" w:space="0" w:sz="0" w:val="none"/>
          <w:bottom w:color="auto" w:space="0" w:sz="0" w:val="none"/>
          <w:right w:color="auto" w:space="0" w:sz="0" w:val="none"/>
          <w:between w:color="auto" w:space="0" w:sz="0" w:val="none"/>
        </w:pBdr>
        <w:spacing w:after="240" w:before="240" w:lineRule="auto"/>
        <w:ind w:left="0" w:firstLine="0"/>
        <w:rPr>
          <w:sz w:val="24"/>
          <w:szCs w:val="24"/>
        </w:rPr>
      </w:pPr>
      <w:r w:rsidDel="00000000" w:rsidR="00000000" w:rsidRPr="00000000">
        <w:rPr>
          <w:sz w:val="24"/>
          <w:szCs w:val="24"/>
          <w:rtl w:val="0"/>
        </w:rPr>
        <w:t xml:space="preserve">No one remembers who built the Verdant Paths.</w:t>
      </w:r>
    </w:p>
    <w:p w:rsidR="00000000" w:rsidDel="00000000" w:rsidP="00000000" w:rsidRDefault="00000000" w:rsidRPr="00000000" w14:paraId="0000001D">
      <w:pPr>
        <w:pBdr>
          <w:top w:color="auto" w:space="0" w:sz="0" w:val="none"/>
          <w:bottom w:color="auto" w:space="0" w:sz="0" w:val="none"/>
          <w:right w:color="auto" w:space="0" w:sz="0" w:val="none"/>
          <w:between w:color="auto" w:space="0" w:sz="0" w:val="none"/>
        </w:pBdr>
        <w:spacing w:after="240" w:before="240" w:lineRule="auto"/>
        <w:rPr>
          <w:sz w:val="24"/>
          <w:szCs w:val="24"/>
        </w:rPr>
      </w:pPr>
      <w:r w:rsidDel="00000000" w:rsidR="00000000" w:rsidRPr="00000000">
        <w:rPr>
          <w:sz w:val="24"/>
          <w:szCs w:val="24"/>
          <w:rtl w:val="0"/>
        </w:rPr>
        <w:t xml:space="preserve">Stone corridors stretch forever, choked with moss, glowing fungi, and crystalline growths that hum with unstable magic. Those who enter rarely leave.</w:t>
      </w:r>
    </w:p>
    <w:p w:rsidR="00000000" w:rsidDel="00000000" w:rsidP="00000000" w:rsidRDefault="00000000" w:rsidRPr="00000000" w14:paraId="0000001E">
      <w:pPr>
        <w:pBdr>
          <w:top w:color="auto" w:space="0" w:sz="0" w:val="none"/>
          <w:bottom w:color="auto" w:space="0" w:sz="0" w:val="none"/>
          <w:right w:color="auto" w:space="0" w:sz="0" w:val="none"/>
          <w:between w:color="auto" w:space="0" w:sz="0" w:val="none"/>
        </w:pBdr>
        <w:spacing w:after="240" w:before="240" w:lineRule="auto"/>
        <w:rPr>
          <w:sz w:val="24"/>
          <w:szCs w:val="24"/>
        </w:rPr>
      </w:pPr>
      <w:r w:rsidDel="00000000" w:rsidR="00000000" w:rsidRPr="00000000">
        <w:rPr>
          <w:sz w:val="24"/>
          <w:szCs w:val="24"/>
          <w:rtl w:val="0"/>
        </w:rPr>
        <w:t xml:space="preserve">You are a wandering wizard, surviving on what little food you can find and siphoning power from raw gems to fuel your spells. Each step forward leads deeper into the unknown — and the paths never end.</w:t>
      </w:r>
    </w:p>
    <w:p w:rsidR="00000000" w:rsidDel="00000000" w:rsidP="00000000" w:rsidRDefault="00000000" w:rsidRPr="00000000" w14:paraId="0000001F">
      <w:pPr>
        <w:pBdr>
          <w:top w:color="auto" w:space="0" w:sz="0" w:val="none"/>
          <w:bottom w:color="auto" w:space="0" w:sz="0" w:val="none"/>
          <w:right w:color="auto" w:space="0" w:sz="0" w:val="none"/>
          <w:between w:color="auto" w:space="0" w:sz="0" w:val="none"/>
        </w:pBd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20">
      <w:pPr>
        <w:pBdr>
          <w:top w:color="auto" w:space="0" w:sz="0" w:val="none"/>
          <w:bottom w:color="auto" w:space="0" w:sz="0" w:val="none"/>
          <w:right w:color="auto" w:space="0" w:sz="0" w:val="none"/>
          <w:between w:color="auto" w:space="0" w:sz="0" w:val="none"/>
        </w:pBdr>
        <w:ind w:left="72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1">
      <w:pPr>
        <w:pBdr>
          <w:top w:color="auto" w:space="0" w:sz="0" w:val="none"/>
          <w:bottom w:color="auto" w:space="0" w:sz="0" w:val="none"/>
          <w:right w:color="auto" w:space="0" w:sz="0" w:val="none"/>
          <w:between w:color="auto" w:space="0" w:sz="0" w:val="none"/>
        </w:pBdr>
        <w:spacing w:before="260" w:lineRule="auto"/>
        <w:ind w:left="720" w:firstLine="0"/>
        <w:rPr>
          <w:sz w:val="24"/>
          <w:szCs w:val="24"/>
        </w:rPr>
      </w:pPr>
      <w:r w:rsidDel="00000000" w:rsidR="00000000" w:rsidRPr="00000000">
        <w:rPr>
          <w:sz w:val="24"/>
          <w:szCs w:val="24"/>
          <w:rtl w:val="0"/>
        </w:rPr>
        <w:br w:type="textWrapping"/>
        <w:br w:type="textWrapping"/>
      </w:r>
      <w:r w:rsidDel="00000000" w:rsidR="00000000" w:rsidRPr="00000000">
        <w:rPr>
          <w:b w:val="1"/>
          <w:bCs w:val="1"/>
          <w:sz w:val="34"/>
          <w:szCs w:val="34"/>
          <w:rtl w:val="0"/>
        </w:rPr>
        <w:t xml:space="preserve">Environment</w:t>
      </w:r>
      <w:r w:rsidDel="00000000" w:rsidR="00000000" w:rsidRPr="00000000">
        <w:rPr>
          <w:sz w:val="24"/>
          <w:szCs w:val="24"/>
          <w:rtl w:val="0"/>
        </w:rPr>
        <w:br w:type="textWrapping"/>
        <w:br w:type="textWrapping"/>
        <w:t xml:space="preserve">Grass Sprite Sheet (This is the Current asset but NOT what I’m asking for this is currently just a place holder / example).</w:t>
        <w:br w:type="textWrapping"/>
        <w:t xml:space="preserve">What I REALLY want is : </w:t>
        <w:br w:type="textWrapping"/>
        <w:t xml:space="preserve">Sprite sheets that are</w:t>
      </w:r>
    </w:p>
    <w:p w:rsidR="00000000" w:rsidDel="00000000" w:rsidP="00000000" w:rsidRDefault="00000000" w:rsidRPr="00000000" w14:paraId="00000022">
      <w:pPr>
        <w:numPr>
          <w:ilvl w:val="0"/>
          <w:numId w:val="3"/>
        </w:numPr>
        <w:pBdr>
          <w:top w:color="auto" w:space="0" w:sz="0" w:val="none"/>
          <w:bottom w:color="auto" w:space="0" w:sz="0" w:val="none"/>
          <w:right w:color="auto" w:space="0" w:sz="0" w:val="none"/>
          <w:between w:color="auto" w:space="0" w:sz="0" w:val="none"/>
        </w:pBdr>
        <w:spacing w:after="0" w:afterAutospacing="0" w:before="260" w:lineRule="auto"/>
        <w:ind w:left="720" w:hanging="360"/>
        <w:rPr>
          <w:sz w:val="24"/>
          <w:szCs w:val="24"/>
          <w:u w:val="none"/>
        </w:rPr>
      </w:pPr>
      <w:r w:rsidDel="00000000" w:rsidR="00000000" w:rsidRPr="00000000">
        <w:rPr>
          <w:sz w:val="24"/>
          <w:szCs w:val="24"/>
          <w:rtl w:val="0"/>
        </w:rPr>
        <w:t xml:space="preserve">Tileable</w:t>
      </w:r>
    </w:p>
    <w:p w:rsidR="00000000" w:rsidDel="00000000" w:rsidP="00000000" w:rsidRDefault="00000000" w:rsidRPr="00000000" w14:paraId="00000023">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sz w:val="24"/>
          <w:szCs w:val="24"/>
          <w:u w:val="none"/>
        </w:rPr>
      </w:pPr>
      <w:r w:rsidDel="00000000" w:rsidR="00000000" w:rsidRPr="00000000">
        <w:rPr>
          <w:sz w:val="24"/>
          <w:szCs w:val="24"/>
          <w:rtl w:val="0"/>
        </w:rPr>
        <w:t xml:space="preserve">Seamless</w:t>
      </w:r>
    </w:p>
    <w:p w:rsidR="00000000" w:rsidDel="00000000" w:rsidP="00000000" w:rsidRDefault="00000000" w:rsidRPr="00000000" w14:paraId="00000024">
      <w:pPr>
        <w:numPr>
          <w:ilvl w:val="0"/>
          <w:numId w:val="3"/>
        </w:numPr>
        <w:pBdr>
          <w:top w:color="auto" w:space="0" w:sz="0" w:val="none"/>
          <w:bottom w:color="auto" w:space="0" w:sz="0" w:val="none"/>
          <w:right w:color="auto" w:space="0" w:sz="0" w:val="none"/>
          <w:between w:color="auto" w:space="0" w:sz="0" w:val="none"/>
        </w:pBdr>
        <w:spacing w:before="0" w:beforeAutospacing="0" w:lineRule="auto"/>
        <w:ind w:left="720" w:hanging="360"/>
        <w:rPr>
          <w:sz w:val="24"/>
          <w:szCs w:val="24"/>
          <w:u w:val="none"/>
        </w:rPr>
      </w:pPr>
      <w:r w:rsidDel="00000000" w:rsidR="00000000" w:rsidRPr="00000000">
        <w:rPr>
          <w:sz w:val="24"/>
          <w:szCs w:val="24"/>
          <w:rtl w:val="0"/>
        </w:rPr>
        <w:t xml:space="preserve">Sliceable in unity OR presliced in a sheet or individual sprites</w:t>
      </w:r>
    </w:p>
    <w:p w:rsidR="00000000" w:rsidDel="00000000" w:rsidP="00000000" w:rsidRDefault="00000000" w:rsidRPr="00000000" w14:paraId="00000025">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26">
      <w:pPr>
        <w:pBdr>
          <w:top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the grass and stones and path aren't exactly seamless so it looks a little funky</w:t>
        <w:br w:type="textWrapping"/>
        <w:t xml:space="preserve">I would want these to adhere to the bullets above. (The exit is also wrong *It needs to be the same size as all the rest of the tiles)</w:t>
        <w:br w:type="textWrapping"/>
        <w:t xml:space="preserve">I’d like the environment to be like kinda swampy / grassy / mossy with some scattered stone about) and some of the tiles also need to be ores (the ores are subject to change) right now their seamless tiles, but I am thinking I will change them to spawn ontop of the tiles</w:t>
      </w:r>
    </w:p>
    <w:p w:rsidR="00000000" w:rsidDel="00000000" w:rsidP="00000000" w:rsidRDefault="00000000" w:rsidRPr="00000000" w14:paraId="00000027">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28">
      <w:pPr>
        <w:pBdr>
          <w:top w:color="auto" w:space="0" w:sz="0" w:val="none"/>
          <w:bottom w:color="auto" w:space="0" w:sz="0" w:val="none"/>
          <w:right w:color="auto" w:space="0" w:sz="0" w:val="none"/>
          <w:between w:color="auto" w:space="0" w:sz="0" w:val="none"/>
        </w:pBdr>
        <w:spacing w:before="260" w:lineRule="auto"/>
        <w:ind w:left="720" w:firstLine="0"/>
        <w:jc w:val="center"/>
        <w:rPr>
          <w:sz w:val="24"/>
          <w:szCs w:val="24"/>
        </w:rPr>
      </w:pPr>
      <w:r w:rsidDel="00000000" w:rsidR="00000000" w:rsidRPr="00000000">
        <w:rPr>
          <w:sz w:val="24"/>
          <w:szCs w:val="24"/>
        </w:rPr>
        <w:drawing>
          <wp:inline distB="114300" distT="114300" distL="114300" distR="114300">
            <wp:extent cx="3671888" cy="3671888"/>
            <wp:effectExtent b="0" l="0" r="0" t="0"/>
            <wp:docPr id="10"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671888"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color="auto" w:space="0" w:sz="0" w:val="none"/>
          <w:bottom w:color="auto" w:space="0" w:sz="0" w:val="none"/>
          <w:right w:color="auto" w:space="0" w:sz="0" w:val="none"/>
          <w:between w:color="auto" w:space="0" w:sz="0" w:val="none"/>
        </w:pBdr>
        <w:jc w:val="center"/>
        <w:rPr>
          <w:sz w:val="24"/>
          <w:szCs w:val="24"/>
        </w:rPr>
      </w:pPr>
      <w:r w:rsidDel="00000000" w:rsidR="00000000" w:rsidRPr="00000000">
        <w:rPr>
          <w:sz w:val="24"/>
          <w:szCs w:val="24"/>
        </w:rPr>
        <w:drawing>
          <wp:inline distB="114300" distT="114300" distL="114300" distR="114300">
            <wp:extent cx="4281488" cy="4281488"/>
            <wp:effectExtent b="0" l="0" r="0" t="0"/>
            <wp:docPr id="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281488"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2B">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2C">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2D">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2E">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2F">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30">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31">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32">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33">
      <w:pPr>
        <w:pBdr>
          <w:top w:color="auto" w:space="0" w:sz="0" w:val="none"/>
          <w:bottom w:color="auto" w:space="0" w:sz="0" w:val="none"/>
          <w:right w:color="auto" w:space="0" w:sz="0" w:val="none"/>
          <w:between w:color="auto" w:space="0" w:sz="0" w:val="none"/>
        </w:pBdr>
        <w:spacing w:before="260" w:lineRule="auto"/>
        <w:ind w:left="72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4">
      <w:pPr>
        <w:pBdr>
          <w:top w:color="auto" w:space="0" w:sz="0" w:val="none"/>
          <w:bottom w:color="auto" w:space="0" w:sz="0" w:val="none"/>
          <w:right w:color="auto" w:space="0" w:sz="0" w:val="none"/>
          <w:between w:color="auto" w:space="0" w:sz="0" w:val="none"/>
        </w:pBdr>
        <w:spacing w:before="260" w:lineRule="auto"/>
        <w:ind w:left="720" w:firstLine="0"/>
        <w:rPr>
          <w:b w:val="1"/>
          <w:bCs w:val="1"/>
          <w:sz w:val="34"/>
          <w:szCs w:val="34"/>
        </w:rPr>
      </w:pPr>
      <w:r w:rsidDel="00000000" w:rsidR="00000000" w:rsidRPr="00000000">
        <w:rPr>
          <w:b w:val="1"/>
          <w:bCs w:val="1"/>
          <w:sz w:val="34"/>
          <w:szCs w:val="34"/>
          <w:rtl w:val="0"/>
        </w:rPr>
        <w:t xml:space="preserve">Character Sheets</w:t>
      </w:r>
    </w:p>
    <w:p w:rsidR="00000000" w:rsidDel="00000000" w:rsidP="00000000" w:rsidRDefault="00000000" w:rsidRPr="00000000" w14:paraId="00000035">
      <w:pPr>
        <w:pBdr>
          <w:top w:color="auto" w:space="0" w:sz="0" w:val="none"/>
          <w:bottom w:color="auto" w:space="0" w:sz="0" w:val="none"/>
          <w:right w:color="auto" w:space="0" w:sz="0" w:val="none"/>
          <w:between w:color="auto" w:space="0" w:sz="0" w:val="none"/>
        </w:pBdr>
        <w:spacing w:before="260" w:lineRule="auto"/>
        <w:rPr>
          <w:sz w:val="24"/>
          <w:szCs w:val="24"/>
        </w:rPr>
      </w:pPr>
      <w:r w:rsidDel="00000000" w:rsidR="00000000" w:rsidRPr="00000000">
        <w:rPr>
          <w:sz w:val="24"/>
          <w:szCs w:val="24"/>
          <w:rtl w:val="0"/>
        </w:rPr>
        <w:t xml:space="preserve">For now I need 1 Player Character, and 2 enemies (if we’re adventurous, an elite and a boss too!)</w:t>
      </w:r>
    </w:p>
    <w:p w:rsidR="00000000" w:rsidDel="00000000" w:rsidP="00000000" w:rsidRDefault="00000000" w:rsidRPr="00000000" w14:paraId="00000036">
      <w:pPr>
        <w:pBdr>
          <w:top w:color="auto" w:space="0" w:sz="0" w:val="none"/>
          <w:bottom w:color="auto" w:space="0" w:sz="0" w:val="none"/>
          <w:right w:color="auto" w:space="0" w:sz="0" w:val="none"/>
          <w:between w:color="auto" w:space="0" w:sz="0" w:val="none"/>
        </w:pBdr>
        <w:spacing w:before="260" w:lineRule="auto"/>
        <w:rPr>
          <w:sz w:val="24"/>
          <w:szCs w:val="24"/>
        </w:rPr>
      </w:pPr>
      <w:r w:rsidDel="00000000" w:rsidR="00000000" w:rsidRPr="00000000">
        <w:rPr>
          <w:sz w:val="24"/>
          <w:szCs w:val="24"/>
          <w:rtl w:val="0"/>
        </w:rPr>
        <w:t xml:space="preserve">Sheets would NEED to be Sprite anime with:</w:t>
      </w:r>
    </w:p>
    <w:p w:rsidR="00000000" w:rsidDel="00000000" w:rsidP="00000000" w:rsidRDefault="00000000" w:rsidRPr="00000000" w14:paraId="00000037">
      <w:pPr>
        <w:numPr>
          <w:ilvl w:val="0"/>
          <w:numId w:val="1"/>
        </w:numPr>
        <w:pBdr>
          <w:top w:color="auto" w:space="0" w:sz="0" w:val="none"/>
          <w:bottom w:color="auto" w:space="0" w:sz="0" w:val="none"/>
          <w:right w:color="auto" w:space="0" w:sz="0" w:val="none"/>
          <w:between w:color="auto" w:space="0" w:sz="0" w:val="none"/>
        </w:pBdr>
        <w:spacing w:after="0" w:afterAutospacing="0" w:before="260" w:lineRule="auto"/>
        <w:ind w:left="720" w:hanging="360"/>
        <w:rPr>
          <w:sz w:val="24"/>
          <w:szCs w:val="24"/>
          <w:u w:val="none"/>
        </w:rPr>
      </w:pPr>
      <w:r w:rsidDel="00000000" w:rsidR="00000000" w:rsidRPr="00000000">
        <w:rPr>
          <w:sz w:val="24"/>
          <w:szCs w:val="24"/>
          <w:rtl w:val="0"/>
        </w:rPr>
        <w:t xml:space="preserve">Idle</w:t>
      </w:r>
    </w:p>
    <w:p w:rsidR="00000000" w:rsidDel="00000000" w:rsidP="00000000" w:rsidRDefault="00000000" w:rsidRPr="00000000" w14:paraId="00000038">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sz w:val="24"/>
          <w:szCs w:val="24"/>
          <w:u w:val="none"/>
        </w:rPr>
      </w:pPr>
      <w:r w:rsidDel="00000000" w:rsidR="00000000" w:rsidRPr="00000000">
        <w:rPr>
          <w:sz w:val="24"/>
          <w:szCs w:val="24"/>
          <w:rtl w:val="0"/>
        </w:rPr>
        <w:t xml:space="preserve">Walk</w:t>
      </w:r>
    </w:p>
    <w:p w:rsidR="00000000" w:rsidDel="00000000" w:rsidP="00000000" w:rsidRDefault="00000000" w:rsidRPr="00000000" w14:paraId="00000039">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sz w:val="24"/>
          <w:szCs w:val="24"/>
          <w:u w:val="none"/>
        </w:rPr>
      </w:pPr>
      <w:r w:rsidDel="00000000" w:rsidR="00000000" w:rsidRPr="00000000">
        <w:rPr>
          <w:sz w:val="24"/>
          <w:szCs w:val="24"/>
          <w:rtl w:val="0"/>
        </w:rPr>
        <w:t xml:space="preserve">Attack</w:t>
      </w:r>
    </w:p>
    <w:p w:rsidR="00000000" w:rsidDel="00000000" w:rsidP="00000000" w:rsidRDefault="00000000" w:rsidRPr="00000000" w14:paraId="0000003A">
      <w:pPr>
        <w:numPr>
          <w:ilvl w:val="0"/>
          <w:numId w:val="1"/>
        </w:numPr>
        <w:pBdr>
          <w:top w:color="auto" w:space="0" w:sz="0" w:val="none"/>
          <w:bottom w:color="auto" w:space="0" w:sz="0" w:val="none"/>
          <w:right w:color="auto" w:space="0" w:sz="0" w:val="none"/>
          <w:between w:color="auto" w:space="0" w:sz="0" w:val="none"/>
        </w:pBdr>
        <w:spacing w:before="0" w:beforeAutospacing="0" w:lineRule="auto"/>
        <w:ind w:left="720" w:hanging="360"/>
        <w:rPr>
          <w:sz w:val="24"/>
          <w:szCs w:val="24"/>
          <w:u w:val="none"/>
        </w:rPr>
      </w:pPr>
      <w:r w:rsidDel="00000000" w:rsidR="00000000" w:rsidRPr="00000000">
        <w:rPr>
          <w:sz w:val="24"/>
          <w:szCs w:val="24"/>
          <w:rtl w:val="0"/>
        </w:rPr>
        <w:t xml:space="preserve">Hurt</w:t>
      </w:r>
    </w:p>
    <w:p w:rsidR="00000000" w:rsidDel="00000000" w:rsidP="00000000" w:rsidRDefault="00000000" w:rsidRPr="00000000" w14:paraId="0000003B">
      <w:pPr>
        <w:pBdr>
          <w:top w:color="auto" w:space="0" w:sz="0" w:val="none"/>
          <w:bottom w:color="auto" w:space="0" w:sz="0" w:val="none"/>
          <w:right w:color="auto" w:space="0" w:sz="0" w:val="none"/>
          <w:between w:color="auto" w:space="0" w:sz="0" w:val="none"/>
        </w:pBdr>
        <w:spacing w:before="260" w:lineRule="auto"/>
        <w:ind w:left="0" w:firstLine="0"/>
        <w:rPr>
          <w:sz w:val="24"/>
          <w:szCs w:val="24"/>
        </w:rPr>
      </w:pPr>
      <w:r w:rsidDel="00000000" w:rsidR="00000000" w:rsidRPr="00000000">
        <w:rPr>
          <w:sz w:val="24"/>
          <w:szCs w:val="24"/>
          <w:rtl w:val="0"/>
        </w:rPr>
        <w:t xml:space="preserve">I’d like to EVENTUALLY get Left, Up, and Right but for now JUST left will work fine. ALSO this will be an on going project, so we’ll eventually need multiple types of attacks for the player (Spell cast, ranged, melee, etc.) and as the game progresses more enemies and bosses. This is a great opportunity for anyone wanting to really stretch their 2D Anim wings!</w:t>
        <w:br w:type="textWrapping"/>
      </w:r>
      <w:r w:rsidDel="00000000" w:rsidR="00000000" w:rsidRPr="00000000">
        <w:rPr>
          <w:sz w:val="24"/>
          <w:szCs w:val="24"/>
          <w:rtl w:val="0"/>
        </w:rPr>
        <w:br w:type="textWrapping"/>
      </w:r>
    </w:p>
    <w:p w:rsidR="00000000" w:rsidDel="00000000" w:rsidP="00000000" w:rsidRDefault="00000000" w:rsidRPr="00000000" w14:paraId="0000003C">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3D">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3E">
      <w:pPr>
        <w:pBdr>
          <w:top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Pr>
        <w:drawing>
          <wp:inline distB="114300" distT="114300" distL="114300" distR="114300">
            <wp:extent cx="2103870" cy="3148013"/>
            <wp:effectExtent b="0" l="0" r="0" t="0"/>
            <wp:docPr id="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103870" cy="3148013"/>
                    </a:xfrm>
                    <a:prstGeom prst="rect"/>
                    <a:ln/>
                  </pic:spPr>
                </pic:pic>
              </a:graphicData>
            </a:graphic>
          </wp:inline>
        </w:drawing>
      </w:r>
      <w:r w:rsidDel="00000000" w:rsidR="00000000" w:rsidRPr="00000000">
        <w:rPr>
          <w:sz w:val="24"/>
          <w:szCs w:val="24"/>
        </w:rPr>
        <w:drawing>
          <wp:inline distB="114300" distT="114300" distL="114300" distR="114300">
            <wp:extent cx="2152845" cy="3205133"/>
            <wp:effectExtent b="0" l="0" r="0" t="0"/>
            <wp:docPr id="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152845" cy="320513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40">
      <w:pPr>
        <w:pBdr>
          <w:top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tl w:val="0"/>
        </w:rPr>
        <w:t xml:space="preserve">*Current Placeholder AI Generated*</w:t>
      </w:r>
    </w:p>
    <w:p w:rsidR="00000000" w:rsidDel="00000000" w:rsidP="00000000" w:rsidRDefault="00000000" w:rsidRPr="00000000" w14:paraId="00000041">
      <w:pPr>
        <w:pBdr>
          <w:top w:color="auto" w:space="0" w:sz="0" w:val="none"/>
          <w:bottom w:color="auto" w:space="0" w:sz="0" w:val="none"/>
          <w:right w:color="auto" w:space="0" w:sz="0" w:val="none"/>
          <w:between w:color="auto" w:space="0" w:sz="0" w:val="none"/>
        </w:pBd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2">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43">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44">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045">
      <w:pPr>
        <w:pBdr>
          <w:top w:color="auto" w:space="0" w:sz="0" w:val="none"/>
          <w:bottom w:color="auto" w:space="0" w:sz="0" w:val="none"/>
          <w:right w:color="auto" w:space="0" w:sz="0" w:val="none"/>
          <w:between w:color="auto" w:space="0" w:sz="0" w:val="none"/>
        </w:pBdr>
        <w:spacing w:before="260" w:lineRule="auto"/>
        <w:ind w:left="0" w:firstLine="0"/>
        <w:rPr>
          <w:b w:val="1"/>
          <w:bCs w:val="1"/>
          <w:sz w:val="34"/>
          <w:szCs w:val="34"/>
        </w:rPr>
      </w:pPr>
      <w:r w:rsidDel="00000000" w:rsidR="00000000" w:rsidRPr="00000000">
        <w:rPr>
          <w:b w:val="1"/>
          <w:bCs w:val="1"/>
          <w:sz w:val="34"/>
          <w:szCs w:val="34"/>
          <w:rtl w:val="0"/>
        </w:rPr>
        <w:t xml:space="preserve">UI Elements</w:t>
      </w:r>
    </w:p>
    <w:p w:rsidR="00000000" w:rsidDel="00000000" w:rsidP="00000000" w:rsidRDefault="00000000" w:rsidRPr="00000000" w14:paraId="00000046">
      <w:pPr>
        <w:pBdr>
          <w:top w:color="auto" w:space="0" w:sz="0" w:val="none"/>
          <w:bottom w:color="auto" w:space="0" w:sz="0" w:val="none"/>
          <w:right w:color="auto" w:space="0" w:sz="0" w:val="none"/>
          <w:between w:color="auto" w:space="0" w:sz="0" w:val="none"/>
        </w:pBdr>
        <w:spacing w:before="260" w:lineRule="auto"/>
        <w:rPr>
          <w:sz w:val="24"/>
          <w:szCs w:val="24"/>
        </w:rPr>
      </w:pPr>
      <w:r w:rsidDel="00000000" w:rsidR="00000000" w:rsidRPr="00000000">
        <w:rPr>
          <w:sz w:val="24"/>
          <w:szCs w:val="24"/>
          <w:rtl w:val="0"/>
        </w:rPr>
        <w:t xml:space="preserve">We will need to fully replace my placeholder UI (another great opportunity for creativity)</w:t>
      </w:r>
    </w:p>
    <w:p w:rsidR="00000000" w:rsidDel="00000000" w:rsidP="00000000" w:rsidRDefault="00000000" w:rsidRPr="00000000" w14:paraId="00000047">
      <w:pPr>
        <w:pBdr>
          <w:top w:color="auto" w:space="0" w:sz="0" w:val="none"/>
          <w:bottom w:color="auto" w:space="0" w:sz="0" w:val="none"/>
          <w:right w:color="auto" w:space="0" w:sz="0" w:val="none"/>
          <w:between w:color="auto" w:space="0" w:sz="0" w:val="none"/>
        </w:pBdr>
        <w:spacing w:before="260" w:lineRule="auto"/>
        <w:ind w:left="0" w:firstLine="0"/>
        <w:rPr>
          <w:sz w:val="24"/>
          <w:szCs w:val="24"/>
        </w:rPr>
      </w:pPr>
      <w:r w:rsidDel="00000000" w:rsidR="00000000" w:rsidRPr="00000000">
        <w:rPr>
          <w:sz w:val="24"/>
          <w:szCs w:val="24"/>
          <w:rtl w:val="0"/>
        </w:rPr>
        <w:t xml:space="preserve">Basically we will need:</w:t>
      </w:r>
    </w:p>
    <w:p w:rsidR="00000000" w:rsidDel="00000000" w:rsidP="00000000" w:rsidRDefault="00000000" w:rsidRPr="00000000" w14:paraId="00000048">
      <w:pPr>
        <w:numPr>
          <w:ilvl w:val="0"/>
          <w:numId w:val="2"/>
        </w:numPr>
        <w:pBdr>
          <w:top w:color="auto" w:space="0" w:sz="0" w:val="none"/>
          <w:bottom w:color="auto" w:space="0" w:sz="0" w:val="none"/>
          <w:right w:color="auto" w:space="0" w:sz="0" w:val="none"/>
          <w:between w:color="auto" w:space="0" w:sz="0" w:val="none"/>
        </w:pBdr>
        <w:spacing w:after="0" w:afterAutospacing="0" w:before="260" w:lineRule="auto"/>
        <w:ind w:left="720" w:hanging="360"/>
        <w:rPr>
          <w:sz w:val="24"/>
          <w:szCs w:val="24"/>
          <w:u w:val="none"/>
        </w:rPr>
      </w:pPr>
      <w:r w:rsidDel="00000000" w:rsidR="00000000" w:rsidRPr="00000000">
        <w:rPr>
          <w:sz w:val="24"/>
          <w:szCs w:val="24"/>
          <w:rtl w:val="0"/>
        </w:rPr>
        <w:t xml:space="preserve">Health Bar</w:t>
      </w:r>
    </w:p>
    <w:p w:rsidR="00000000" w:rsidDel="00000000" w:rsidP="00000000" w:rsidRDefault="00000000" w:rsidRPr="00000000" w14:paraId="00000049">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sz w:val="24"/>
          <w:szCs w:val="24"/>
          <w:u w:val="none"/>
        </w:rPr>
      </w:pPr>
      <w:r w:rsidDel="00000000" w:rsidR="00000000" w:rsidRPr="00000000">
        <w:rPr>
          <w:sz w:val="24"/>
          <w:szCs w:val="24"/>
          <w:rtl w:val="0"/>
        </w:rPr>
        <w:t xml:space="preserve">Timer Element</w:t>
      </w:r>
    </w:p>
    <w:p w:rsidR="00000000" w:rsidDel="00000000" w:rsidP="00000000" w:rsidRDefault="00000000" w:rsidRPr="00000000" w14:paraId="0000004A">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sz w:val="24"/>
          <w:szCs w:val="24"/>
          <w:u w:val="none"/>
        </w:rPr>
      </w:pPr>
      <w:r w:rsidDel="00000000" w:rsidR="00000000" w:rsidRPr="00000000">
        <w:rPr>
          <w:sz w:val="24"/>
          <w:szCs w:val="24"/>
          <w:rtl w:val="0"/>
        </w:rPr>
        <w:t xml:space="preserve">Various bars for “food”, “score”, “levelName”, “levelNumber”, “gems”, “timer”, “gold”, etc.</w:t>
      </w:r>
    </w:p>
    <w:p w:rsidR="00000000" w:rsidDel="00000000" w:rsidP="00000000" w:rsidRDefault="00000000" w:rsidRPr="00000000" w14:paraId="0000004B">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sz w:val="24"/>
          <w:szCs w:val="24"/>
          <w:u w:val="none"/>
        </w:rPr>
      </w:pPr>
      <w:r w:rsidDel="00000000" w:rsidR="00000000" w:rsidRPr="00000000">
        <w:rPr>
          <w:sz w:val="24"/>
          <w:szCs w:val="24"/>
          <w:rtl w:val="0"/>
        </w:rPr>
        <w:t xml:space="preserve">Various shapes for misc. Menus</w:t>
      </w:r>
    </w:p>
    <w:p w:rsidR="00000000" w:rsidDel="00000000" w:rsidP="00000000" w:rsidRDefault="00000000" w:rsidRPr="00000000" w14:paraId="0000004C">
      <w:pPr>
        <w:numPr>
          <w:ilvl w:val="0"/>
          <w:numId w:val="2"/>
        </w:numPr>
        <w:pBdr>
          <w:top w:color="auto" w:space="0" w:sz="0" w:val="none"/>
          <w:bottom w:color="auto" w:space="0" w:sz="0" w:val="none"/>
          <w:right w:color="auto" w:space="0" w:sz="0" w:val="none"/>
          <w:between w:color="auto" w:space="0" w:sz="0" w:val="none"/>
        </w:pBdr>
        <w:spacing w:before="0" w:beforeAutospacing="0" w:lineRule="auto"/>
        <w:ind w:left="720" w:hanging="360"/>
        <w:rPr>
          <w:sz w:val="24"/>
          <w:szCs w:val="24"/>
          <w:u w:val="none"/>
        </w:rPr>
      </w:pPr>
      <w:r w:rsidDel="00000000" w:rsidR="00000000" w:rsidRPr="00000000">
        <w:rPr>
          <w:sz w:val="24"/>
          <w:szCs w:val="24"/>
          <w:rtl w:val="0"/>
        </w:rPr>
        <w:t xml:space="preserve">EVENTUALLY all the matching elements for an inventory UI</w:t>
        <w:br w:type="textWrapping"/>
        <w:tab/>
      </w:r>
    </w:p>
    <w:p w:rsidR="00000000" w:rsidDel="00000000" w:rsidP="00000000" w:rsidRDefault="00000000" w:rsidRPr="00000000" w14:paraId="0000004D">
      <w:pPr>
        <w:pBdr>
          <w:top w:color="auto" w:space="0" w:sz="0" w:val="none"/>
          <w:bottom w:color="auto" w:space="0" w:sz="0" w:val="none"/>
          <w:right w:color="auto" w:space="0" w:sz="0" w:val="none"/>
          <w:between w:color="auto" w:space="0" w:sz="0" w:val="none"/>
        </w:pBdr>
        <w:spacing w:before="260" w:lineRule="auto"/>
        <w:jc w:val="center"/>
        <w:rPr>
          <w:sz w:val="24"/>
          <w:szCs w:val="24"/>
        </w:rPr>
      </w:pPr>
      <w:r w:rsidDel="00000000" w:rsidR="00000000" w:rsidRPr="00000000">
        <w:rPr>
          <w:sz w:val="24"/>
          <w:szCs w:val="24"/>
        </w:rPr>
        <w:drawing>
          <wp:inline distB="114300" distT="114300" distL="114300" distR="114300">
            <wp:extent cx="3090863" cy="4626870"/>
            <wp:effectExtent b="0" l="0" r="0" t="0"/>
            <wp:docPr id="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090863" cy="462687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E">
      <w:pPr>
        <w:pBdr>
          <w:top w:color="auto" w:space="0" w:sz="0" w:val="none"/>
          <w:bottom w:color="auto" w:space="0" w:sz="0" w:val="none"/>
          <w:right w:color="auto" w:space="0" w:sz="0" w:val="none"/>
          <w:between w:color="auto" w:space="0" w:sz="0" w:val="none"/>
        </w:pBdr>
        <w:spacing w:before="260" w:lineRule="auto"/>
        <w:jc w:val="center"/>
        <w:rPr>
          <w:sz w:val="24"/>
          <w:szCs w:val="24"/>
        </w:rPr>
      </w:pPr>
      <w:r w:rsidDel="00000000" w:rsidR="00000000" w:rsidRPr="00000000">
        <w:rPr>
          <w:rtl w:val="0"/>
        </w:rPr>
      </w:r>
    </w:p>
    <w:p w:rsidR="00000000" w:rsidDel="00000000" w:rsidP="00000000" w:rsidRDefault="00000000" w:rsidRPr="00000000" w14:paraId="0000004F">
      <w:pPr>
        <w:pBdr>
          <w:top w:color="auto" w:space="0" w:sz="0" w:val="none"/>
          <w:bottom w:color="auto" w:space="0" w:sz="0" w:val="none"/>
          <w:right w:color="auto" w:space="0" w:sz="0" w:val="none"/>
          <w:between w:color="auto" w:space="0" w:sz="0" w:val="none"/>
        </w:pBdr>
        <w:spacing w:before="260" w:lineRule="auto"/>
        <w:rPr>
          <w:b w:val="1"/>
          <w:bCs w:val="1"/>
          <w:sz w:val="34"/>
          <w:szCs w:val="34"/>
        </w:rPr>
      </w:pPr>
      <w:r w:rsidDel="00000000" w:rsidR="00000000" w:rsidRPr="00000000">
        <w:rPr>
          <w:b w:val="1"/>
          <w:bCs w:val="1"/>
          <w:sz w:val="34"/>
          <w:szCs w:val="34"/>
          <w:rtl w:val="0"/>
        </w:rPr>
        <w:t xml:space="preserve">Collectible / Decor Sprites</w:t>
      </w:r>
    </w:p>
    <w:p w:rsidR="00000000" w:rsidDel="00000000" w:rsidP="00000000" w:rsidRDefault="00000000" w:rsidRPr="00000000" w14:paraId="00000050">
      <w:pPr>
        <w:pBdr>
          <w:top w:color="auto" w:space="0" w:sz="0" w:val="none"/>
          <w:bottom w:color="auto" w:space="0" w:sz="0" w:val="none"/>
          <w:right w:color="auto" w:space="0" w:sz="0" w:val="none"/>
          <w:between w:color="auto" w:space="0" w:sz="0" w:val="none"/>
        </w:pBdr>
        <w:spacing w:before="260" w:lineRule="auto"/>
        <w:rPr>
          <w:sz w:val="24"/>
          <w:szCs w:val="24"/>
        </w:rPr>
      </w:pPr>
      <w:r w:rsidDel="00000000" w:rsidR="00000000" w:rsidRPr="00000000">
        <w:rPr>
          <w:sz w:val="24"/>
          <w:szCs w:val="24"/>
          <w:rtl w:val="0"/>
        </w:rPr>
        <w:t xml:space="preserve">We will also be needing the various collectibles created as well we can get creative here for sure, but in the very least we will need:</w:t>
        <w:br w:type="textWrapping"/>
      </w:r>
    </w:p>
    <w:p w:rsidR="00000000" w:rsidDel="00000000" w:rsidP="00000000" w:rsidRDefault="00000000" w:rsidRPr="00000000" w14:paraId="00000051">
      <w:pPr>
        <w:numPr>
          <w:ilvl w:val="0"/>
          <w:numId w:val="5"/>
        </w:numPr>
        <w:pBdr>
          <w:top w:color="auto" w:space="0" w:sz="0" w:val="none"/>
          <w:bottom w:color="auto" w:space="0" w:sz="0" w:val="none"/>
          <w:right w:color="auto" w:space="0" w:sz="0" w:val="none"/>
          <w:between w:color="auto" w:space="0" w:sz="0" w:val="none"/>
        </w:pBdr>
        <w:spacing w:after="0" w:afterAutospacing="0" w:before="260" w:lineRule="auto"/>
        <w:ind w:left="720" w:hanging="360"/>
        <w:rPr>
          <w:sz w:val="24"/>
          <w:szCs w:val="24"/>
          <w:u w:val="none"/>
        </w:rPr>
      </w:pPr>
      <w:r w:rsidDel="00000000" w:rsidR="00000000" w:rsidRPr="00000000">
        <w:rPr>
          <w:sz w:val="24"/>
          <w:szCs w:val="24"/>
          <w:rtl w:val="0"/>
        </w:rPr>
        <w:t xml:space="preserve">Various Food Sprites</w:t>
      </w:r>
    </w:p>
    <w:p w:rsidR="00000000" w:rsidDel="00000000" w:rsidP="00000000" w:rsidRDefault="00000000" w:rsidRPr="00000000" w14:paraId="00000052">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sz w:val="24"/>
          <w:szCs w:val="24"/>
          <w:u w:val="none"/>
        </w:rPr>
      </w:pPr>
      <w:r w:rsidDel="00000000" w:rsidR="00000000" w:rsidRPr="00000000">
        <w:rPr>
          <w:sz w:val="24"/>
          <w:szCs w:val="24"/>
          <w:rtl w:val="0"/>
        </w:rPr>
        <w:t xml:space="preserve">Various Health Sprites</w:t>
      </w:r>
    </w:p>
    <w:p w:rsidR="00000000" w:rsidDel="00000000" w:rsidP="00000000" w:rsidRDefault="00000000" w:rsidRPr="00000000" w14:paraId="00000053">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sz w:val="24"/>
          <w:szCs w:val="24"/>
          <w:u w:val="none"/>
        </w:rPr>
      </w:pPr>
      <w:r w:rsidDel="00000000" w:rsidR="00000000" w:rsidRPr="00000000">
        <w:rPr>
          <w:sz w:val="24"/>
          <w:szCs w:val="24"/>
          <w:rtl w:val="0"/>
        </w:rPr>
        <w:t xml:space="preserve">Various Gems</w:t>
      </w:r>
    </w:p>
    <w:p w:rsidR="00000000" w:rsidDel="00000000" w:rsidP="00000000" w:rsidRDefault="00000000" w:rsidRPr="00000000" w14:paraId="00000054">
      <w:pPr>
        <w:numPr>
          <w:ilvl w:val="0"/>
          <w:numId w:val="5"/>
        </w:numPr>
        <w:pBdr>
          <w:top w:color="auto" w:space="0" w:sz="0" w:val="none"/>
          <w:bottom w:color="auto" w:space="0" w:sz="0" w:val="none"/>
          <w:right w:color="auto" w:space="0" w:sz="0" w:val="none"/>
          <w:between w:color="auto" w:space="0" w:sz="0" w:val="none"/>
        </w:pBdr>
        <w:spacing w:before="0" w:beforeAutospacing="0" w:lineRule="auto"/>
        <w:ind w:left="720" w:hanging="360"/>
        <w:rPr>
          <w:sz w:val="24"/>
          <w:szCs w:val="24"/>
          <w:u w:val="none"/>
        </w:rPr>
      </w:pPr>
      <w:r w:rsidDel="00000000" w:rsidR="00000000" w:rsidRPr="00000000">
        <w:rPr>
          <w:sz w:val="24"/>
          <w:szCs w:val="24"/>
          <w:rtl w:val="0"/>
        </w:rPr>
        <w:t xml:space="preserve">Various Decorative Sprites (Crates, tables, chairs, trees, shrubs, etc)</w:t>
      </w:r>
    </w:p>
    <w:p w:rsidR="00000000" w:rsidDel="00000000" w:rsidP="00000000" w:rsidRDefault="00000000" w:rsidRPr="00000000" w14:paraId="00000055">
      <w:pPr>
        <w:pBdr>
          <w:top w:color="auto" w:space="0" w:sz="0" w:val="none"/>
          <w:bottom w:color="auto" w:space="0" w:sz="0" w:val="none"/>
          <w:right w:color="auto" w:space="0" w:sz="0" w:val="none"/>
          <w:between w:color="auto" w:space="0" w:sz="0" w:val="none"/>
        </w:pBdr>
        <w:spacing w:before="260" w:lineRule="auto"/>
        <w:ind w:left="0" w:firstLine="0"/>
        <w:rPr>
          <w:sz w:val="24"/>
          <w:szCs w:val="24"/>
        </w:rPr>
      </w:pPr>
      <w:r w:rsidDel="00000000" w:rsidR="00000000" w:rsidRPr="00000000">
        <w:rPr>
          <w:rtl w:val="0"/>
        </w:rPr>
      </w:r>
    </w:p>
    <w:p w:rsidR="00000000" w:rsidDel="00000000" w:rsidP="00000000" w:rsidRDefault="00000000" w:rsidRPr="00000000" w14:paraId="00000056">
      <w:pPr>
        <w:pBdr>
          <w:top w:color="auto" w:space="0" w:sz="0" w:val="none"/>
          <w:bottom w:color="auto" w:space="0" w:sz="0" w:val="none"/>
          <w:right w:color="auto" w:space="0" w:sz="0" w:val="none"/>
          <w:between w:color="auto" w:space="0" w:sz="0" w:val="none"/>
        </w:pBdr>
        <w:spacing w:before="260" w:lineRule="auto"/>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3209925</wp:posOffset>
            </wp:positionV>
            <wp:extent cx="2952750" cy="2952750"/>
            <wp:effectExtent b="0" l="0" r="0" t="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952750" cy="2952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3209925</wp:posOffset>
            </wp:positionV>
            <wp:extent cx="2952750" cy="2952750"/>
            <wp:effectExtent b="0" l="0" r="0" t="0"/>
            <wp:wrapSquare wrapText="bothSides" distB="114300" distT="114300" distL="114300" distR="114300"/>
            <wp:docPr id="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952750" cy="2952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2947988" cy="2947988"/>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947988" cy="29479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114300</wp:posOffset>
            </wp:positionV>
            <wp:extent cx="2952750" cy="2952750"/>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952750" cy="2952750"/>
                    </a:xfrm>
                    <a:prstGeom prst="rect"/>
                    <a:ln/>
                  </pic:spPr>
                </pic:pic>
              </a:graphicData>
            </a:graphic>
          </wp:anchor>
        </w:drawing>
      </w:r>
    </w:p>
    <w:p w:rsidR="00000000" w:rsidDel="00000000" w:rsidP="00000000" w:rsidRDefault="00000000" w:rsidRPr="00000000" w14:paraId="00000057">
      <w:pPr>
        <w:pBdr>
          <w:top w:color="auto" w:space="0" w:sz="0" w:val="none"/>
          <w:bottom w:color="auto" w:space="0" w:sz="0" w:val="none"/>
          <w:right w:color="auto" w:space="0" w:sz="0" w:val="none"/>
          <w:between w:color="auto" w:space="0" w:sz="0" w:val="none"/>
        </w:pBdr>
        <w:spacing w:before="260" w:lineRule="auto"/>
        <w:ind w:left="0" w:firstLine="0"/>
        <w:rPr>
          <w:sz w:val="24"/>
          <w:szCs w:val="24"/>
        </w:rPr>
      </w:pPr>
      <w:r w:rsidDel="00000000" w:rsidR="00000000" w:rsidRPr="00000000">
        <w:rPr>
          <w:rtl w:val="0"/>
        </w:rPr>
      </w:r>
    </w:p>
    <w:p w:rsidR="00000000" w:rsidDel="00000000" w:rsidP="00000000" w:rsidRDefault="00000000" w:rsidRPr="00000000" w14:paraId="00000058">
      <w:pPr>
        <w:pBdr>
          <w:top w:color="auto" w:space="0" w:sz="0" w:val="none"/>
          <w:bottom w:color="auto" w:space="0" w:sz="0" w:val="none"/>
          <w:right w:color="auto" w:space="0" w:sz="0" w:val="none"/>
          <w:between w:color="auto" w:space="0" w:sz="0" w:val="none"/>
        </w:pBdr>
        <w:spacing w:before="260" w:lineRule="auto"/>
        <w:ind w:left="0" w:firstLine="0"/>
        <w:rPr>
          <w:sz w:val="24"/>
          <w:szCs w:val="24"/>
        </w:rPr>
      </w:pPr>
      <w:r w:rsidDel="00000000" w:rsidR="00000000" w:rsidRPr="00000000">
        <w:rPr>
          <w:rtl w:val="0"/>
        </w:rPr>
      </w:r>
    </w:p>
    <w:p w:rsidR="00000000" w:rsidDel="00000000" w:rsidP="00000000" w:rsidRDefault="00000000" w:rsidRPr="00000000" w14:paraId="00000059">
      <w:pPr>
        <w:pBdr>
          <w:top w:color="auto" w:space="0" w:sz="0" w:val="none"/>
          <w:bottom w:color="auto" w:space="0" w:sz="0" w:val="none"/>
          <w:right w:color="auto" w:space="0" w:sz="0" w:val="none"/>
          <w:between w:color="auto" w:space="0" w:sz="0" w:val="none"/>
        </w:pBdr>
        <w:spacing w:before="260" w:lineRule="auto"/>
        <w:ind w:left="0" w:firstLine="0"/>
        <w:rPr>
          <w:sz w:val="24"/>
          <w:szCs w:val="24"/>
        </w:rPr>
      </w:pPr>
      <w:r w:rsidDel="00000000" w:rsidR="00000000" w:rsidRPr="00000000">
        <w:rPr>
          <w:rtl w:val="0"/>
        </w:rPr>
      </w:r>
    </w:p>
    <w:p w:rsidR="00000000" w:rsidDel="00000000" w:rsidP="00000000" w:rsidRDefault="00000000" w:rsidRPr="00000000" w14:paraId="0000005A">
      <w:pPr>
        <w:pBdr>
          <w:top w:color="auto" w:space="0" w:sz="0" w:val="none"/>
          <w:bottom w:color="auto" w:space="0" w:sz="0" w:val="none"/>
          <w:right w:color="auto" w:space="0" w:sz="0" w:val="none"/>
          <w:between w:color="auto" w:space="0" w:sz="0" w:val="none"/>
        </w:pBdr>
        <w:spacing w:before="260" w:lineRule="auto"/>
        <w:ind w:left="0" w:firstLine="0"/>
        <w:rPr>
          <w:sz w:val="24"/>
          <w:szCs w:val="24"/>
        </w:rPr>
      </w:pPr>
      <w:r w:rsidDel="00000000" w:rsidR="00000000" w:rsidRPr="00000000">
        <w:rPr>
          <w:rtl w:val="0"/>
        </w:rPr>
      </w:r>
    </w:p>
    <w:p w:rsidR="00000000" w:rsidDel="00000000" w:rsidP="00000000" w:rsidRDefault="00000000" w:rsidRPr="00000000" w14:paraId="0000005B">
      <w:pPr>
        <w:pBdr>
          <w:top w:color="auto" w:space="0" w:sz="0" w:val="none"/>
          <w:bottom w:color="auto" w:space="0" w:sz="0" w:val="none"/>
          <w:right w:color="auto" w:space="0" w:sz="0" w:val="none"/>
          <w:between w:color="auto" w:space="0" w:sz="0" w:val="none"/>
        </w:pBdr>
        <w:spacing w:before="260" w:lineRule="auto"/>
        <w:ind w:left="0" w:firstLine="0"/>
        <w:rPr>
          <w:sz w:val="24"/>
          <w:szCs w:val="24"/>
        </w:rPr>
      </w:pPr>
      <w:r w:rsidDel="00000000" w:rsidR="00000000" w:rsidRPr="00000000">
        <w:rPr>
          <w:rtl w:val="0"/>
        </w:rPr>
      </w:r>
    </w:p>
    <w:p w:rsidR="00000000" w:rsidDel="00000000" w:rsidP="00000000" w:rsidRDefault="00000000" w:rsidRPr="00000000" w14:paraId="0000005C">
      <w:pPr>
        <w:pBdr>
          <w:top w:color="auto" w:space="0" w:sz="0" w:val="none"/>
          <w:bottom w:color="auto" w:space="0" w:sz="0" w:val="none"/>
          <w:right w:color="auto" w:space="0" w:sz="0" w:val="none"/>
          <w:between w:color="auto" w:space="0" w:sz="0" w:val="none"/>
        </w:pBdr>
        <w:spacing w:before="260" w:lineRule="auto"/>
        <w:ind w:left="0" w:firstLine="0"/>
        <w:rPr>
          <w:sz w:val="24"/>
          <w:szCs w:val="24"/>
        </w:rPr>
      </w:pPr>
      <w:r w:rsidDel="00000000" w:rsidR="00000000" w:rsidRPr="00000000">
        <w:rPr>
          <w:rtl w:val="0"/>
        </w:rPr>
      </w:r>
    </w:p>
    <w:p w:rsidR="00000000" w:rsidDel="00000000" w:rsidP="00000000" w:rsidRDefault="00000000" w:rsidRPr="00000000" w14:paraId="0000005D">
      <w:pPr>
        <w:pBdr>
          <w:top w:color="auto" w:space="0" w:sz="0" w:val="none"/>
          <w:bottom w:color="auto" w:space="0" w:sz="0" w:val="none"/>
          <w:right w:color="auto" w:space="0" w:sz="0" w:val="none"/>
          <w:between w:color="auto" w:space="0" w:sz="0" w:val="none"/>
        </w:pBdr>
        <w:spacing w:before="260" w:lineRule="auto"/>
        <w:ind w:left="0" w:firstLine="0"/>
        <w:rPr>
          <w:sz w:val="24"/>
          <w:szCs w:val="24"/>
        </w:rPr>
      </w:pPr>
      <w:r w:rsidDel="00000000" w:rsidR="00000000" w:rsidRPr="00000000">
        <w:rPr>
          <w:rtl w:val="0"/>
        </w:rPr>
      </w:r>
    </w:p>
    <w:p w:rsidR="00000000" w:rsidDel="00000000" w:rsidP="00000000" w:rsidRDefault="00000000" w:rsidRPr="00000000" w14:paraId="0000005E">
      <w:pPr>
        <w:pBdr>
          <w:top w:color="auto" w:space="0" w:sz="0" w:val="none"/>
          <w:bottom w:color="auto" w:space="0" w:sz="0" w:val="none"/>
          <w:right w:color="auto" w:space="0" w:sz="0" w:val="none"/>
          <w:between w:color="auto" w:space="0" w:sz="0" w:val="none"/>
        </w:pBdr>
        <w:spacing w:before="260" w:lineRule="auto"/>
        <w:ind w:left="0" w:firstLine="0"/>
        <w:rPr>
          <w:sz w:val="24"/>
          <w:szCs w:val="24"/>
        </w:rPr>
      </w:pPr>
      <w:r w:rsidDel="00000000" w:rsidR="00000000" w:rsidRPr="00000000">
        <w:rPr>
          <w:rtl w:val="0"/>
        </w:rPr>
      </w:r>
    </w:p>
    <w:p w:rsidR="00000000" w:rsidDel="00000000" w:rsidP="00000000" w:rsidRDefault="00000000" w:rsidRPr="00000000" w14:paraId="0000005F">
      <w:pPr>
        <w:pBdr>
          <w:top w:color="auto" w:space="0" w:sz="0" w:val="none"/>
          <w:bottom w:color="auto" w:space="0" w:sz="0" w:val="none"/>
          <w:right w:color="auto" w:space="0" w:sz="0" w:val="none"/>
          <w:between w:color="auto" w:space="0" w:sz="0" w:val="none"/>
        </w:pBdr>
        <w:spacing w:before="260" w:lineRule="auto"/>
        <w:ind w:left="0" w:firstLine="0"/>
        <w:rPr>
          <w:sz w:val="24"/>
          <w:szCs w:val="24"/>
        </w:rPr>
      </w:pPr>
      <w:r w:rsidDel="00000000" w:rsidR="00000000" w:rsidRPr="00000000">
        <w:rPr>
          <w:rtl w:val="0"/>
        </w:rPr>
      </w:r>
    </w:p>
    <w:p w:rsidR="00000000" w:rsidDel="00000000" w:rsidP="00000000" w:rsidRDefault="00000000" w:rsidRPr="00000000" w14:paraId="00000060">
      <w:pPr>
        <w:pBdr>
          <w:top w:color="auto" w:space="0" w:sz="0" w:val="none"/>
          <w:bottom w:color="auto" w:space="0" w:sz="0" w:val="none"/>
          <w:right w:color="auto" w:space="0" w:sz="0" w:val="none"/>
          <w:between w:color="auto" w:space="0" w:sz="0" w:val="none"/>
        </w:pBdr>
        <w:spacing w:before="260" w:lineRule="auto"/>
        <w:ind w:left="0" w:firstLine="0"/>
        <w:rPr>
          <w:sz w:val="24"/>
          <w:szCs w:val="24"/>
        </w:rPr>
      </w:pPr>
      <w:r w:rsidDel="00000000" w:rsidR="00000000" w:rsidRPr="00000000">
        <w:rPr>
          <w:rtl w:val="0"/>
        </w:rPr>
      </w:r>
    </w:p>
    <w:p w:rsidR="00000000" w:rsidDel="00000000" w:rsidP="00000000" w:rsidRDefault="00000000" w:rsidRPr="00000000" w14:paraId="00000061">
      <w:pPr>
        <w:pBdr>
          <w:top w:color="auto" w:space="0" w:sz="0" w:val="none"/>
          <w:bottom w:color="auto" w:space="0" w:sz="0" w:val="none"/>
          <w:right w:color="auto" w:space="0" w:sz="0" w:val="none"/>
          <w:between w:color="auto" w:space="0" w:sz="0" w:val="none"/>
        </w:pBdr>
        <w:spacing w:before="260" w:lineRule="auto"/>
        <w:ind w:left="0" w:firstLine="0"/>
        <w:rPr>
          <w:sz w:val="24"/>
          <w:szCs w:val="24"/>
        </w:rPr>
      </w:pPr>
      <w:r w:rsidDel="00000000" w:rsidR="00000000" w:rsidRPr="00000000">
        <w:rPr>
          <w:rtl w:val="0"/>
        </w:rPr>
      </w:r>
    </w:p>
    <w:p w:rsidR="00000000" w:rsidDel="00000000" w:rsidP="00000000" w:rsidRDefault="00000000" w:rsidRPr="00000000" w14:paraId="00000062">
      <w:pPr>
        <w:pBdr>
          <w:top w:color="auto" w:space="0" w:sz="0" w:val="none"/>
          <w:bottom w:color="auto" w:space="0" w:sz="0" w:val="none"/>
          <w:right w:color="auto" w:space="0" w:sz="0" w:val="none"/>
          <w:between w:color="auto" w:space="0" w:sz="0" w:val="none"/>
        </w:pBdr>
        <w:spacing w:before="260" w:lineRule="auto"/>
        <w:ind w:left="0" w:firstLine="0"/>
        <w:rPr>
          <w:sz w:val="24"/>
          <w:szCs w:val="24"/>
        </w:rPr>
      </w:pPr>
      <w:r w:rsidDel="00000000" w:rsidR="00000000" w:rsidRPr="00000000">
        <w:rPr>
          <w:rtl w:val="0"/>
        </w:rPr>
      </w:r>
    </w:p>
    <w:p w:rsidR="00000000" w:rsidDel="00000000" w:rsidP="00000000" w:rsidRDefault="00000000" w:rsidRPr="00000000" w14:paraId="00000063">
      <w:pPr>
        <w:pBdr>
          <w:top w:color="auto" w:space="0" w:sz="0" w:val="none"/>
          <w:bottom w:color="auto" w:space="0" w:sz="0" w:val="none"/>
          <w:right w:color="auto" w:space="0" w:sz="0" w:val="none"/>
          <w:between w:color="auto" w:space="0" w:sz="0" w:val="none"/>
        </w:pBdr>
        <w:spacing w:before="260" w:lineRule="auto"/>
        <w:ind w:left="0" w:firstLine="0"/>
        <w:rPr>
          <w:sz w:val="24"/>
          <w:szCs w:val="24"/>
        </w:rPr>
      </w:pPr>
      <w:r w:rsidDel="00000000" w:rsidR="00000000" w:rsidRPr="00000000">
        <w:rPr>
          <w:rtl w:val="0"/>
        </w:rPr>
      </w:r>
    </w:p>
    <w:p w:rsidR="00000000" w:rsidDel="00000000" w:rsidP="00000000" w:rsidRDefault="00000000" w:rsidRPr="00000000" w14:paraId="00000064">
      <w:pPr>
        <w:pBdr>
          <w:top w:color="auto" w:space="0" w:sz="0" w:val="none"/>
          <w:bottom w:color="auto" w:space="0" w:sz="0" w:val="none"/>
          <w:right w:color="auto" w:space="0" w:sz="0" w:val="none"/>
          <w:between w:color="auto" w:space="0" w:sz="0" w:val="none"/>
        </w:pBdr>
        <w:spacing w:before="260" w:lineRule="auto"/>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2405063" cy="2405063"/>
            <wp:effectExtent b="0" l="0" r="0" t="0"/>
            <wp:wrapSquare wrapText="bothSides" distB="114300" distT="114300" distL="114300" distR="114300"/>
            <wp:docPr id="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405063" cy="2405063"/>
                    </a:xfrm>
                    <a:prstGeom prst="rect"/>
                    <a:ln/>
                  </pic:spPr>
                </pic:pic>
              </a:graphicData>
            </a:graphic>
          </wp:anchor>
        </w:drawing>
      </w:r>
    </w:p>
    <w:p w:rsidR="00000000" w:rsidDel="00000000" w:rsidP="00000000" w:rsidRDefault="00000000" w:rsidRPr="00000000" w14:paraId="00000065">
      <w:pPr>
        <w:pBdr>
          <w:top w:color="auto" w:space="0" w:sz="0" w:val="none"/>
          <w:bottom w:color="auto" w:space="0" w:sz="0" w:val="none"/>
          <w:right w:color="auto" w:space="0" w:sz="0" w:val="none"/>
          <w:between w:color="auto" w:space="0" w:sz="0" w:val="none"/>
        </w:pBdr>
        <w:spacing w:before="260" w:lineRule="auto"/>
        <w:ind w:left="0" w:firstLine="0"/>
        <w:rPr>
          <w:sz w:val="24"/>
          <w:szCs w:val="24"/>
        </w:rPr>
      </w:pPr>
      <w:r w:rsidDel="00000000" w:rsidR="00000000" w:rsidRPr="00000000">
        <w:rPr>
          <w:rtl w:val="0"/>
        </w:rPr>
      </w:r>
    </w:p>
    <w:p w:rsidR="00000000" w:rsidDel="00000000" w:rsidP="00000000" w:rsidRDefault="00000000" w:rsidRPr="00000000" w14:paraId="00000066">
      <w:pPr>
        <w:pBdr>
          <w:top w:color="auto" w:space="0" w:sz="0" w:val="none"/>
          <w:bottom w:color="auto" w:space="0" w:sz="0" w:val="none"/>
          <w:right w:color="auto" w:space="0" w:sz="0" w:val="none"/>
          <w:between w:color="auto" w:space="0" w:sz="0" w:val="none"/>
        </w:pBdr>
        <w:spacing w:before="260" w:lineRule="auto"/>
        <w:ind w:left="0" w:firstLine="0"/>
        <w:rPr>
          <w:sz w:val="24"/>
          <w:szCs w:val="24"/>
        </w:rPr>
      </w:pPr>
      <w:r w:rsidDel="00000000" w:rsidR="00000000" w:rsidRPr="00000000">
        <w:rPr>
          <w:rtl w:val="0"/>
        </w:rPr>
      </w:r>
    </w:p>
    <w:p w:rsidR="00000000" w:rsidDel="00000000" w:rsidP="00000000" w:rsidRDefault="00000000" w:rsidRPr="00000000" w14:paraId="00000067">
      <w:pPr>
        <w:pBdr>
          <w:top w:color="auto" w:space="0" w:sz="0" w:val="none"/>
          <w:bottom w:color="auto" w:space="0" w:sz="0" w:val="none"/>
          <w:right w:color="auto" w:space="0" w:sz="0" w:val="none"/>
          <w:between w:color="auto" w:space="0" w:sz="0" w:val="none"/>
        </w:pBdr>
        <w:spacing w:before="260" w:lineRule="auto"/>
        <w:ind w:left="0" w:firstLine="0"/>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7.png"/><Relationship Id="rId13" Type="http://schemas.openxmlformats.org/officeDocument/2006/relationships/image" Target="media/image4.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0.png"/><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